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44DD" w:rsidRPr="008144DD" w:rsidRDefault="008144DD" w:rsidP="008144DD">
      <w:pPr>
        <w:spacing w:after="99" w:line="240" w:lineRule="auto"/>
        <w:jc w:val="center"/>
        <w:outlineLvl w:val="0"/>
        <w:rPr>
          <w:rFonts w:ascii="Times New Roman" w:eastAsia="Times New Roman" w:hAnsi="Times New Roman" w:cs="Times New Roman"/>
          <w:b/>
          <w:color w:val="C00000"/>
          <w:kern w:val="36"/>
          <w:sz w:val="40"/>
          <w:szCs w:val="40"/>
          <w:lang w:eastAsia="ru-RU"/>
        </w:rPr>
      </w:pPr>
      <w:r w:rsidRPr="008144DD">
        <w:rPr>
          <w:rFonts w:ascii="Times New Roman" w:eastAsia="Times New Roman" w:hAnsi="Times New Roman" w:cs="Times New Roman"/>
          <w:b/>
          <w:color w:val="C00000"/>
          <w:kern w:val="36"/>
          <w:sz w:val="40"/>
          <w:szCs w:val="40"/>
          <w:lang w:eastAsia="ru-RU"/>
        </w:rPr>
        <w:t>Пожар в лесу</w:t>
      </w:r>
    </w:p>
    <w:p w:rsidR="008144DD" w:rsidRPr="008144DD" w:rsidRDefault="008144DD" w:rsidP="008144DD">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144DD">
        <w:rPr>
          <w:rFonts w:ascii="Times New Roman" w:eastAsia="Times New Roman" w:hAnsi="Times New Roman" w:cs="Times New Roman"/>
          <w:color w:val="000000"/>
          <w:sz w:val="28"/>
          <w:szCs w:val="28"/>
          <w:lang w:eastAsia="ru-RU"/>
        </w:rPr>
        <w:t xml:space="preserve">Постарайтесь сами не причинять лесу серьезного ущерба. Помните, что девять из десяти пожаров в </w:t>
      </w:r>
      <w:proofErr w:type="spellStart"/>
      <w:r w:rsidRPr="008144DD">
        <w:rPr>
          <w:rFonts w:ascii="Times New Roman" w:eastAsia="Times New Roman" w:hAnsi="Times New Roman" w:cs="Times New Roman"/>
          <w:color w:val="000000"/>
          <w:sz w:val="28"/>
          <w:szCs w:val="28"/>
          <w:lang w:eastAsia="ru-RU"/>
        </w:rPr>
        <w:t>росийских</w:t>
      </w:r>
      <w:proofErr w:type="spellEnd"/>
      <w:r w:rsidRPr="008144DD">
        <w:rPr>
          <w:rFonts w:ascii="Times New Roman" w:eastAsia="Times New Roman" w:hAnsi="Times New Roman" w:cs="Times New Roman"/>
          <w:color w:val="000000"/>
          <w:sz w:val="28"/>
          <w:szCs w:val="28"/>
          <w:lang w:eastAsia="ru-RU"/>
        </w:rPr>
        <w:t xml:space="preserve"> лесах, происходят по вине человека (прежде всего - из-за неосторожного обращения с огнем в лесу или около леса). Пожары ежегодно уничтожают почти два миллиона гектаров российских лесов, а в отдельные годы и больше - это примерно столько же, сколько вырубается всеми леспромхозами и другими лесозаготовительными компаниями России. Будьте предельно осторожны с огнем в лесу - никогда не оставляйте не затушенные костры, не поджигайте сухую траву, не используйте в бесснежный период петарды, бенгальские огни и другую пиротехнику, не въезжайте в лес на мотоцикле, из глушителя которого могут сыпаться искры, никогда не разводите огня на торфяниках.</w:t>
      </w:r>
    </w:p>
    <w:p w:rsidR="008144DD" w:rsidRPr="008144DD" w:rsidRDefault="008144DD" w:rsidP="008144DD">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144DD">
        <w:rPr>
          <w:rFonts w:ascii="Times New Roman" w:eastAsia="Times New Roman" w:hAnsi="Times New Roman" w:cs="Times New Roman"/>
          <w:color w:val="000000"/>
          <w:sz w:val="28"/>
          <w:szCs w:val="28"/>
          <w:lang w:eastAsia="ru-RU"/>
        </w:rPr>
        <w:t>Чтобы ваша неосторожность не стала причиной лесного пожара, выполняйте следующие правила:</w:t>
      </w:r>
    </w:p>
    <w:p w:rsidR="008144DD" w:rsidRPr="008144DD" w:rsidRDefault="008144DD" w:rsidP="008144DD">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144DD">
        <w:rPr>
          <w:rFonts w:ascii="Times New Roman" w:eastAsia="Times New Roman" w:hAnsi="Times New Roman" w:cs="Times New Roman"/>
          <w:color w:val="000000"/>
          <w:sz w:val="28"/>
          <w:szCs w:val="28"/>
          <w:lang w:eastAsia="ru-RU"/>
        </w:rPr>
        <w:t xml:space="preserve">- никогда не поджигайте сухую траву на полях или в лесу. Если вы увидите, как это делают другие, постарайтесь их остановить и объяснить, чем опасны травяные палы; </w:t>
      </w:r>
      <w:r w:rsidRPr="008144DD">
        <w:rPr>
          <w:rFonts w:ascii="Times New Roman" w:eastAsia="Times New Roman" w:hAnsi="Times New Roman" w:cs="Times New Roman"/>
          <w:color w:val="000000"/>
          <w:sz w:val="28"/>
          <w:szCs w:val="28"/>
          <w:lang w:eastAsia="ru-RU"/>
        </w:rPr>
        <w:br/>
        <w:t xml:space="preserve">- никогда не разводите костер в сухом лесу или на торфянике. Прежде всего, убедитесь, что кострище располагается на минеральной почве. Прежде чем развести костер сгребите лесную подстилку с кострища и вокруг него в радиусе одного метра; </w:t>
      </w:r>
      <w:r w:rsidRPr="008144DD">
        <w:rPr>
          <w:rFonts w:ascii="Times New Roman" w:eastAsia="Times New Roman" w:hAnsi="Times New Roman" w:cs="Times New Roman"/>
          <w:color w:val="000000"/>
          <w:sz w:val="28"/>
          <w:szCs w:val="28"/>
          <w:lang w:eastAsia="ru-RU"/>
        </w:rPr>
        <w:br/>
        <w:t xml:space="preserve">- хорошо залейте костер перед уходом. После этого разгребите золу и убедитесь, что под ней не сохранилось тлеющих углей, если сохранились - то залейте еще раз. Не уходите от залитого костра, пока от него идет дым или пар. О том, чем заливать костер, позаботьтесь заранее; </w:t>
      </w:r>
      <w:r w:rsidRPr="008144DD">
        <w:rPr>
          <w:rFonts w:ascii="Times New Roman" w:eastAsia="Times New Roman" w:hAnsi="Times New Roman" w:cs="Times New Roman"/>
          <w:color w:val="000000"/>
          <w:sz w:val="28"/>
          <w:szCs w:val="28"/>
          <w:lang w:eastAsia="ru-RU"/>
        </w:rPr>
        <w:br/>
        <w:t xml:space="preserve">- никогда не бросайте непотушенные спички или сигареты, не пользуйтесь в лесу различными пиротехническими изделиями: петардами, бенгальскими огнями, свечами и т.п. (разве что под Новый год, когда все покрыто толстым слоем снега); </w:t>
      </w:r>
      <w:r w:rsidRPr="008144DD">
        <w:rPr>
          <w:rFonts w:ascii="Times New Roman" w:eastAsia="Times New Roman" w:hAnsi="Times New Roman" w:cs="Times New Roman"/>
          <w:color w:val="000000"/>
          <w:sz w:val="28"/>
          <w:szCs w:val="28"/>
          <w:lang w:eastAsia="ru-RU"/>
        </w:rPr>
        <w:br/>
        <w:t xml:space="preserve">- не заезжайте в лес на автомобилях и особенно мотоциклах. Искры из глушителя могут вызвать пожар, особенно в сухом лесу с лишайниковым покровом; </w:t>
      </w:r>
      <w:r w:rsidRPr="008144DD">
        <w:rPr>
          <w:rFonts w:ascii="Times New Roman" w:eastAsia="Times New Roman" w:hAnsi="Times New Roman" w:cs="Times New Roman"/>
          <w:color w:val="000000"/>
          <w:sz w:val="28"/>
          <w:szCs w:val="28"/>
          <w:lang w:eastAsia="ru-RU"/>
        </w:rPr>
        <w:br/>
        <w:t>- постарайтесь объяснить вашим друзьям и знакомым, что их неосторожность может послужить причиной пожаров.</w:t>
      </w:r>
    </w:p>
    <w:p w:rsidR="008144DD" w:rsidRPr="008144DD" w:rsidRDefault="008144DD" w:rsidP="008144DD">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144DD">
        <w:rPr>
          <w:rFonts w:ascii="Times New Roman" w:eastAsia="Times New Roman" w:hAnsi="Times New Roman" w:cs="Times New Roman"/>
          <w:color w:val="000000"/>
          <w:sz w:val="28"/>
          <w:szCs w:val="28"/>
          <w:lang w:eastAsia="ru-RU"/>
        </w:rPr>
        <w:t>Разведение костров допускается только на площадках, окаймленных полосой шириной не менее 0,5 м, очищенной от горючих материалов. По истечении надобности, костер должен быть тщательно засыпан землёй или залит водой, до полного прекращения тления. В сухую и ветреную погоду разведение костров не допускается.</w:t>
      </w:r>
    </w:p>
    <w:p w:rsidR="008144DD" w:rsidRPr="008144DD" w:rsidRDefault="008144DD" w:rsidP="008144DD">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144DD">
        <w:rPr>
          <w:rFonts w:ascii="Times New Roman" w:eastAsia="Times New Roman" w:hAnsi="Times New Roman" w:cs="Times New Roman"/>
          <w:color w:val="000000"/>
          <w:sz w:val="28"/>
          <w:szCs w:val="28"/>
          <w:lang w:eastAsia="ru-RU"/>
        </w:rPr>
        <w:lastRenderedPageBreak/>
        <w:t>Если вы обнаружили начинающийся пожар - например, небольшой травяной пал или тлеющую лесную подстилку у брошенного кем-то костра, постарайтесь затушить его сами. Иногда достаточно просто затоптать пламя или захлестать его ветками, или одеждой (правда, надо подождать и убедиться, что трава или подстилка действительно не тлеют, иначе огонь может появиться вновь).</w:t>
      </w:r>
    </w:p>
    <w:p w:rsidR="008144DD" w:rsidRPr="008144DD" w:rsidRDefault="008144DD" w:rsidP="008144DD">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144DD">
        <w:rPr>
          <w:rFonts w:ascii="Times New Roman" w:eastAsia="Times New Roman" w:hAnsi="Times New Roman" w:cs="Times New Roman"/>
          <w:color w:val="000000"/>
          <w:sz w:val="28"/>
          <w:szCs w:val="28"/>
          <w:lang w:eastAsia="ru-RU"/>
        </w:rPr>
        <w:t xml:space="preserve">Если вы не можете потушить его своими силами - постарайтесь как можно быстрее оповестить о нем тех, кто должен этим заниматься, по возможности быстрее сообщите о найденном очаге возгорания в лесхоз, лесничество, в ближайшее поселение, или по телефону - 01 (сотовая связь -112). </w:t>
      </w:r>
    </w:p>
    <w:p w:rsidR="00015BC2" w:rsidRDefault="00015BC2"/>
    <w:sectPr w:rsidR="00015BC2" w:rsidSect="00015BC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proofState w:spelling="clean"/>
  <w:defaultTabStop w:val="708"/>
  <w:characterSpacingControl w:val="doNotCompress"/>
  <w:compat/>
  <w:rsids>
    <w:rsidRoot w:val="008144DD"/>
    <w:rsid w:val="00015BC2"/>
    <w:rsid w:val="008144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5BC2"/>
  </w:style>
  <w:style w:type="paragraph" w:styleId="1">
    <w:name w:val="heading 1"/>
    <w:basedOn w:val="a"/>
    <w:link w:val="10"/>
    <w:uiPriority w:val="9"/>
    <w:qFormat/>
    <w:rsid w:val="008144DD"/>
    <w:pPr>
      <w:spacing w:before="100" w:beforeAutospacing="1" w:after="100" w:afterAutospacing="1" w:line="240" w:lineRule="auto"/>
      <w:outlineLvl w:val="0"/>
    </w:pPr>
    <w:rPr>
      <w:rFonts w:ascii="Times New Roman" w:eastAsia="Times New Roman" w:hAnsi="Times New Roman" w:cs="Times New Roman"/>
      <w:kern w:val="36"/>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44DD"/>
    <w:rPr>
      <w:rFonts w:ascii="Times New Roman" w:eastAsia="Times New Roman" w:hAnsi="Times New Roman" w:cs="Times New Roman"/>
      <w:kern w:val="36"/>
      <w:sz w:val="24"/>
      <w:szCs w:val="24"/>
      <w:lang w:eastAsia="ru-RU"/>
    </w:rPr>
  </w:style>
  <w:style w:type="paragraph" w:styleId="a3">
    <w:name w:val="Normal (Web)"/>
    <w:basedOn w:val="a"/>
    <w:uiPriority w:val="99"/>
    <w:semiHidden/>
    <w:unhideWhenUsed/>
    <w:rsid w:val="008144D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442</Words>
  <Characters>2523</Characters>
  <Application>Microsoft Office Word</Application>
  <DocSecurity>0</DocSecurity>
  <Lines>21</Lines>
  <Paragraphs>5</Paragraphs>
  <ScaleCrop>false</ScaleCrop>
  <Company/>
  <LinksUpToDate>false</LinksUpToDate>
  <CharactersWithSpaces>2960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Трофимюк</dc:creator>
  <cp:keywords/>
  <dc:description/>
  <cp:lastModifiedBy>Елена Трофимюк</cp:lastModifiedBy>
  <cp:revision>1</cp:revision>
  <dcterms:created xsi:type="dcterms:W3CDTF">2016-10-18T17:08:00Z</dcterms:created>
  <dcterms:modified xsi:type="dcterms:W3CDTF">2016-10-18T17:09:00Z</dcterms:modified>
</cp:coreProperties>
</file>